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</w:tblGrid>
      <w:tr w:rsidR="00D51E9F" w:rsidRPr="00D51E9F" w14:paraId="72F3F7CA" w14:textId="77777777" w:rsidTr="0058489D">
        <w:trPr>
          <w:trHeight w:val="13173"/>
          <w:jc w:val="center"/>
        </w:trPr>
        <w:tc>
          <w:tcPr>
            <w:tcW w:w="8533" w:type="dxa"/>
            <w:shd w:val="clear" w:color="auto" w:fill="auto"/>
          </w:tcPr>
          <w:p w14:paraId="3199A321" w14:textId="77777777" w:rsidR="00D51E9F" w:rsidRPr="00D51E9F" w:rsidRDefault="00D51E9F" w:rsidP="00292E28">
            <w:pPr>
              <w:spacing w:before="60"/>
              <w:ind w:firstLine="48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51E9F">
              <w:rPr>
                <w:rFonts w:ascii="Times New Roman" w:eastAsia="新細明體" w:hAnsi="Times New Roman" w:cs="Times New Roman"/>
                <w:b/>
                <w:szCs w:val="24"/>
              </w:rPr>
              <w:t>同意書</w:t>
            </w:r>
          </w:p>
          <w:p w14:paraId="6E13FBC8" w14:textId="77777777" w:rsidR="00D51E9F" w:rsidRPr="00D51E9F" w:rsidRDefault="00D51E9F" w:rsidP="00F42300">
            <w:pPr>
              <w:spacing w:before="60"/>
              <w:ind w:firstLine="400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本人同意配合雲林科技大學執行行政院環境保護署之「</w:t>
            </w:r>
            <w:r w:rsidR="000E364B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  <w:r w:rsidR="00F27122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="004A50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  <w:r w:rsidR="001F1A3F" w:rsidRPr="001F1A3F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年公害</w:t>
            </w:r>
            <w:proofErr w:type="gramStart"/>
            <w:r w:rsidR="001F1A3F" w:rsidRPr="001F1A3F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蒐</w:t>
            </w:r>
            <w:proofErr w:type="gramEnd"/>
            <w:r w:rsidR="001F1A3F" w:rsidRPr="001F1A3F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證調查技術諮詢服務專案工作計畫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」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以下簡稱本計畫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將個人資料建置於公害糾紛處理資訊系統及本計畫相關研究報告，提供使用者查詢參考。</w:t>
            </w:r>
          </w:p>
          <w:p w14:paraId="0FAF1CD9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14:paraId="4BF2679B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此證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  <w:p w14:paraId="2D7D76AF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                                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簽名處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)   </w:t>
            </w:r>
          </w:p>
          <w:p w14:paraId="413ED517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註</w:t>
            </w:r>
            <w:proofErr w:type="gramEnd"/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  <w:p w14:paraId="2281B211" w14:textId="77777777" w:rsidR="001F1A3F" w:rsidRDefault="00D51E9F" w:rsidP="0057010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1.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個人資料可公開之網址或書籍為公害糾紛處理資訊系統</w:t>
            </w:r>
            <w:r w:rsidR="001F1A3F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6499006E" w14:textId="77777777" w:rsidR="00D51E9F" w:rsidRPr="00D51E9F" w:rsidRDefault="00D51E9F" w:rsidP="0057010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 w:rsidR="00570108" w:rsidRPr="00570108">
              <w:rPr>
                <w:rFonts w:ascii="Times New Roman" w:eastAsia="新細明體" w:hAnsi="Times New Roman" w:cs="Times New Roman"/>
                <w:sz w:val="20"/>
                <w:szCs w:val="20"/>
              </w:rPr>
              <w:t>http://sedr.epa.gov.tw/zh-tw/Appraisal_About.aspx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及本計畫相關研究報告。</w:t>
            </w:r>
          </w:p>
          <w:p w14:paraId="5CB25606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2.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可公開之個人資料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如勾選者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  <w:p w14:paraId="409B0AC2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</w:t>
            </w:r>
            <w:r w:rsidR="00D56819"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姓名</w:t>
            </w:r>
          </w:p>
          <w:p w14:paraId="16F88181" w14:textId="77777777" w:rsidR="00D51E9F" w:rsidRPr="00D51E9F" w:rsidRDefault="00D56819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教育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學經歷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專業技術或特別執照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568D0136" w14:textId="77777777" w:rsidR="00D51E9F" w:rsidRPr="00D51E9F" w:rsidRDefault="00D56819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職業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服務單位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職稱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7A745C2A" w14:textId="31C259CA" w:rsidR="00D51E9F" w:rsidRDefault="00D56819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聯絡方式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服務單位電話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服務單位地址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服務單位傳真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sym w:font="Wingdings" w:char="F06F"/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電子信箱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07FB641E" w14:textId="1E1FF665" w:rsidR="00F42300" w:rsidRPr="00F42300" w:rsidRDefault="00F42300" w:rsidP="00F42300">
            <w:pPr>
              <w:spacing w:before="60"/>
              <w:ind w:leftChars="168" w:left="543" w:hangingChars="70" w:hanging="140"/>
              <w:jc w:val="both"/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</w:pP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3.</w:t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臺端目前系統上登錄專長為</w:t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u w:val="single"/>
                <w:shd w:val="clear" w:color="auto" w:fill="92D050"/>
              </w:rPr>
              <w:t xml:space="preserve"> </w:t>
            </w:r>
            <w:r w:rsidRPr="00F42300">
              <w:rPr>
                <w:rFonts w:ascii="Times New Roman" w:eastAsia="新細明體" w:hAnsi="Times New Roman" w:cs="Times New Roman"/>
                <w:sz w:val="20"/>
                <w:szCs w:val="20"/>
                <w:u w:val="single"/>
                <w:shd w:val="clear" w:color="auto" w:fill="92D050"/>
              </w:rPr>
              <w:t xml:space="preserve">            </w:t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，是否變更專長</w:t>
            </w:r>
            <w:r w:rsidRPr="00F42300">
              <w:rPr>
                <w:rFonts w:ascii="Times New Roman" w:eastAsia="新細明體" w:hAnsi="Times New Roman" w:cs="Times New Roman"/>
                <w:sz w:val="20"/>
                <w:szCs w:val="20"/>
                <w:shd w:val="clear" w:color="auto" w:fill="92D050"/>
              </w:rPr>
              <w:sym w:font="Wingdings" w:char="F06F"/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是，</w:t>
            </w:r>
            <w:r w:rsidRPr="00F42300">
              <w:rPr>
                <w:rFonts w:ascii="Times New Roman" w:eastAsia="新細明體" w:hAnsi="Times New Roman" w:cs="Times New Roman"/>
                <w:sz w:val="20"/>
                <w:szCs w:val="20"/>
                <w:shd w:val="clear" w:color="auto" w:fill="92D050"/>
              </w:rPr>
              <w:sym w:font="Wingdings" w:char="F06F"/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否。</w:t>
            </w:r>
            <w:proofErr w:type="gramStart"/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如勾選</w:t>
            </w:r>
            <w:proofErr w:type="gramEnd"/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是，變更後專長為</w:t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u w:val="single"/>
                <w:shd w:val="clear" w:color="auto" w:fill="92D050"/>
              </w:rPr>
              <w:t xml:space="preserve"> </w:t>
            </w:r>
            <w:r w:rsidRPr="00F42300">
              <w:rPr>
                <w:rFonts w:ascii="Times New Roman" w:eastAsia="新細明體" w:hAnsi="Times New Roman" w:cs="Times New Roman"/>
                <w:sz w:val="20"/>
                <w:szCs w:val="20"/>
                <w:u w:val="single"/>
                <w:shd w:val="clear" w:color="auto" w:fill="92D050"/>
              </w:rPr>
              <w:t xml:space="preserve">              </w:t>
            </w:r>
            <w:r w:rsidRPr="00F4230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。</w:t>
            </w:r>
            <w:r w:rsidR="003A22BB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(</w:t>
            </w:r>
            <w:r w:rsidR="00EB5750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目前</w:t>
            </w:r>
            <w:r w:rsidR="003A22BB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已是專家學者選填項目</w:t>
            </w:r>
            <w:r w:rsidR="003A22BB">
              <w:rPr>
                <w:rFonts w:ascii="Times New Roman" w:eastAsia="新細明體" w:hAnsi="Times New Roman" w:cs="Times New Roman" w:hint="eastAsia"/>
                <w:sz w:val="20"/>
                <w:szCs w:val="20"/>
                <w:shd w:val="clear" w:color="auto" w:fill="92D050"/>
              </w:rPr>
              <w:t>)</w:t>
            </w:r>
          </w:p>
          <w:p w14:paraId="5D00B882" w14:textId="3AEC3FF9" w:rsidR="00D51E9F" w:rsidRPr="00D51E9F" w:rsidRDefault="00F42300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個人資料利用之範圍：</w:t>
            </w:r>
          </w:p>
          <w:p w14:paraId="7FB339CD" w14:textId="77777777" w:rsidR="00D51E9F" w:rsidRPr="00D51E9F" w:rsidRDefault="00D51E9F" w:rsidP="00292E28">
            <w:pPr>
              <w:spacing w:before="60"/>
              <w:ind w:leftChars="237" w:left="851" w:hangingChars="141" w:hanging="282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(1)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公開期間：長期建置於資訊系統，不因本計畫結束而終止，除非本人主動請求停止利用</w:t>
            </w:r>
          </w:p>
          <w:p w14:paraId="19BD60DD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(2)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公開地區：可使用網際網路之地區均可查詢</w:t>
            </w:r>
          </w:p>
          <w:p w14:paraId="1139CDA3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(3)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公開對象：可使用網際網路地區之民眾</w:t>
            </w:r>
          </w:p>
          <w:p w14:paraId="7192A766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(4)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公開方式：公開於網際網路及一般書面報告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類型為</w:t>
            </w:r>
            <w:proofErr w:type="gramStart"/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註</w:t>
            </w:r>
            <w:proofErr w:type="gramEnd"/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1)</w:t>
            </w:r>
          </w:p>
          <w:p w14:paraId="222CF54F" w14:textId="1F45BA7F" w:rsidR="00D51E9F" w:rsidRPr="00D51E9F" w:rsidRDefault="00F42300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個人資料保有之機關名稱及聯絡方式：</w:t>
            </w:r>
          </w:p>
          <w:p w14:paraId="31CB97EA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(1)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行政院環境保護署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管考處</w:t>
            </w:r>
            <w:r w:rsidR="00D80E92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02-23117722 #29</w:t>
            </w:r>
            <w:r w:rsidR="000E364B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  <w:p w14:paraId="6A8FB908" w14:textId="77777777" w:rsidR="00D51E9F" w:rsidRPr="00D51E9F" w:rsidRDefault="00D51E9F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(2)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雲林科技大學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水土資源及防災科技研究中心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05-5370019</w:t>
            </w:r>
          </w:p>
          <w:p w14:paraId="26BA5D9F" w14:textId="7CABCD1B" w:rsidR="00D51E9F" w:rsidRPr="00D51E9F" w:rsidRDefault="00F42300" w:rsidP="00292E28">
            <w:pPr>
              <w:spacing w:before="60"/>
              <w:ind w:firstLine="4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D51E9F"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本人就個人資料得依個資法行使下列權利：</w:t>
            </w:r>
          </w:p>
          <w:p w14:paraId="56A65DF3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(1)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查詢或請求閱覽。</w:t>
            </w:r>
          </w:p>
          <w:p w14:paraId="476F0E2A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(2)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請求製給複製本。</w:t>
            </w:r>
          </w:p>
          <w:p w14:paraId="0A7F47C3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(3)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請求補充或更正。</w:t>
            </w:r>
          </w:p>
          <w:p w14:paraId="4FF0C9E6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(4)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請求停止蒐集、處理或利用。</w:t>
            </w:r>
          </w:p>
          <w:p w14:paraId="637E5006" w14:textId="77777777" w:rsidR="00D51E9F" w:rsidRPr="00D51E9F" w:rsidRDefault="00D51E9F" w:rsidP="00292E28">
            <w:pPr>
              <w:spacing w:before="60"/>
              <w:ind w:firstLineChars="300" w:firstLine="60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(5)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請求刪除。</w:t>
            </w:r>
            <w:bookmarkStart w:id="0" w:name="_GoBack"/>
            <w:bookmarkEnd w:id="0"/>
          </w:p>
          <w:p w14:paraId="540C3256" w14:textId="77777777" w:rsidR="00D51E9F" w:rsidRPr="00D51E9F" w:rsidRDefault="00D51E9F" w:rsidP="001A6901">
            <w:pPr>
              <w:spacing w:before="60"/>
              <w:ind w:firstLine="40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中華民國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1</w:t>
            </w:r>
            <w:r w:rsidR="00F27122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="004A50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年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 w:rsidR="00A5237A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</w:t>
            </w:r>
            <w:r w:rsidRPr="00D51E9F">
              <w:rPr>
                <w:rFonts w:ascii="Times New Roman" w:eastAsia="新細明體" w:hAnsi="Times New Roman" w:cs="Times New Roman"/>
                <w:sz w:val="20"/>
                <w:szCs w:val="20"/>
              </w:rPr>
              <w:t>月</w:t>
            </w:r>
          </w:p>
        </w:tc>
      </w:tr>
    </w:tbl>
    <w:p w14:paraId="1475E577" w14:textId="77777777" w:rsidR="00933173" w:rsidRPr="00D51E9F" w:rsidRDefault="001C3C21" w:rsidP="00D51E9F"/>
    <w:sectPr w:rsidR="00933173" w:rsidRPr="00D51E9F" w:rsidSect="0058489D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7B3D" w14:textId="77777777" w:rsidR="001C3C21" w:rsidRDefault="001C3C21" w:rsidP="000D5CDE">
      <w:r>
        <w:separator/>
      </w:r>
    </w:p>
  </w:endnote>
  <w:endnote w:type="continuationSeparator" w:id="0">
    <w:p w14:paraId="0900474C" w14:textId="77777777" w:rsidR="001C3C21" w:rsidRDefault="001C3C21" w:rsidP="000D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C35D" w14:textId="77777777" w:rsidR="001C3C21" w:rsidRDefault="001C3C21" w:rsidP="000D5CDE">
      <w:r>
        <w:separator/>
      </w:r>
    </w:p>
  </w:footnote>
  <w:footnote w:type="continuationSeparator" w:id="0">
    <w:p w14:paraId="06BDF22E" w14:textId="77777777" w:rsidR="001C3C21" w:rsidRDefault="001C3C21" w:rsidP="000D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9F"/>
    <w:rsid w:val="00075217"/>
    <w:rsid w:val="000D5CDE"/>
    <w:rsid w:val="000E364B"/>
    <w:rsid w:val="000F6FB5"/>
    <w:rsid w:val="00130D2B"/>
    <w:rsid w:val="001A6901"/>
    <w:rsid w:val="001C3C21"/>
    <w:rsid w:val="001F1A3F"/>
    <w:rsid w:val="002B65E4"/>
    <w:rsid w:val="003A22BB"/>
    <w:rsid w:val="00446C62"/>
    <w:rsid w:val="00475942"/>
    <w:rsid w:val="004A5084"/>
    <w:rsid w:val="00501A08"/>
    <w:rsid w:val="00570108"/>
    <w:rsid w:val="0058489D"/>
    <w:rsid w:val="005D0068"/>
    <w:rsid w:val="005F11B4"/>
    <w:rsid w:val="006749B6"/>
    <w:rsid w:val="00675382"/>
    <w:rsid w:val="006B017C"/>
    <w:rsid w:val="00706CFB"/>
    <w:rsid w:val="00721D41"/>
    <w:rsid w:val="007A7DF6"/>
    <w:rsid w:val="007E7575"/>
    <w:rsid w:val="00814687"/>
    <w:rsid w:val="00833F5C"/>
    <w:rsid w:val="008A5C62"/>
    <w:rsid w:val="008E1C2C"/>
    <w:rsid w:val="00920C3A"/>
    <w:rsid w:val="009A63C3"/>
    <w:rsid w:val="009B379B"/>
    <w:rsid w:val="00A15548"/>
    <w:rsid w:val="00A227D7"/>
    <w:rsid w:val="00A5237A"/>
    <w:rsid w:val="00B0792C"/>
    <w:rsid w:val="00B93569"/>
    <w:rsid w:val="00BB58DB"/>
    <w:rsid w:val="00C023AF"/>
    <w:rsid w:val="00C034F7"/>
    <w:rsid w:val="00C702DC"/>
    <w:rsid w:val="00D51E9F"/>
    <w:rsid w:val="00D56819"/>
    <w:rsid w:val="00D80E92"/>
    <w:rsid w:val="00DA71B2"/>
    <w:rsid w:val="00E93B23"/>
    <w:rsid w:val="00EB49B5"/>
    <w:rsid w:val="00EB5750"/>
    <w:rsid w:val="00ED1724"/>
    <w:rsid w:val="00EE5B33"/>
    <w:rsid w:val="00F27122"/>
    <w:rsid w:val="00F42300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DE706"/>
  <w15:docId w15:val="{F93096A5-7CED-486F-A75B-538B7C1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CDE"/>
    <w:rPr>
      <w:sz w:val="20"/>
      <w:szCs w:val="20"/>
    </w:rPr>
  </w:style>
  <w:style w:type="paragraph" w:styleId="a7">
    <w:name w:val="List Paragraph"/>
    <w:basedOn w:val="a"/>
    <w:uiPriority w:val="34"/>
    <w:qFormat/>
    <w:rsid w:val="00570108"/>
    <w:pPr>
      <w:ind w:leftChars="200" w:left="480"/>
    </w:pPr>
  </w:style>
  <w:style w:type="character" w:styleId="a8">
    <w:name w:val="Hyperlink"/>
    <w:basedOn w:val="a0"/>
    <w:uiPriority w:val="99"/>
    <w:unhideWhenUsed/>
    <w:rsid w:val="0057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watercenter</cp:lastModifiedBy>
  <cp:revision>4</cp:revision>
  <cp:lastPrinted>2021-12-20T08:30:00Z</cp:lastPrinted>
  <dcterms:created xsi:type="dcterms:W3CDTF">2022-11-01T06:32:00Z</dcterms:created>
  <dcterms:modified xsi:type="dcterms:W3CDTF">2022-11-01T06:43:00Z</dcterms:modified>
</cp:coreProperties>
</file>